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2B447" w14:textId="5BD77A89" w:rsidR="005B18EF" w:rsidRPr="005C7AA5" w:rsidRDefault="00F97A18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5D1112B2" wp14:editId="73071D50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5ACFA7" w14:textId="77777777" w:rsidR="005B18EF" w:rsidRPr="005C7AA5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89F0950" w14:textId="77777777" w:rsidR="005B18EF" w:rsidRPr="00F97A18" w:rsidRDefault="005B18EF" w:rsidP="005B18EF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2835031A" w14:textId="77777777" w:rsidR="005B18EF" w:rsidRPr="00F97A18" w:rsidRDefault="005B18EF" w:rsidP="005B18EF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14C4C966" w14:textId="5286465C" w:rsidR="005B18EF" w:rsidRPr="005C7AA5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7215391" w14:textId="77777777" w:rsidR="002934DA" w:rsidRPr="005C7AA5" w:rsidRDefault="002934DA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951AF73" w14:textId="77777777" w:rsidR="002934DA" w:rsidRPr="005C7AA5" w:rsidRDefault="002934DA" w:rsidP="0029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1DC481CE" w14:textId="777A0567" w:rsidR="002934DA" w:rsidRDefault="00DE2589" w:rsidP="00DE2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934DA" w:rsidRPr="005C7AA5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1F2E250D" w14:textId="3E006454" w:rsidR="00DE2589" w:rsidRPr="005C7AA5" w:rsidRDefault="00DE2589" w:rsidP="00DE2589">
      <w:pPr>
        <w:tabs>
          <w:tab w:val="left" w:pos="916"/>
          <w:tab w:val="left" w:pos="1832"/>
          <w:tab w:val="left" w:pos="2748"/>
          <w:tab w:val="center" w:pos="4819"/>
          <w:tab w:val="left" w:pos="6900"/>
        </w:tabs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20 лютого 2026 року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/>
        </w:rPr>
        <w:t>№3710-</w:t>
      </w:r>
      <w:r w:rsidRPr="00DE2589">
        <w:t xml:space="preserve"> </w:t>
      </w:r>
      <w:r w:rsidRPr="00DE2589">
        <w:rPr>
          <w:rFonts w:ascii="Times New Roman" w:eastAsia="Times New Roman" w:hAnsi="Times New Roman"/>
          <w:sz w:val="28"/>
          <w:szCs w:val="28"/>
          <w:lang w:val="uk-UA"/>
        </w:rPr>
        <w:t>VIII</w:t>
      </w:r>
    </w:p>
    <w:p w14:paraId="638BFC53" w14:textId="77777777" w:rsidR="00EB7D3A" w:rsidRPr="005C7AA5" w:rsidRDefault="00EB7D3A" w:rsidP="0040301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F2016F" w14:textId="541ABC5B" w:rsidR="00267304" w:rsidRPr="005C7AA5" w:rsidRDefault="000D09C2" w:rsidP="005B6DA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sz w:val="28"/>
          <w:lang w:val="uk-UA"/>
        </w:rPr>
        <w:t xml:space="preserve">Про безоплатну передачу майна з комунальної власності, з балансу </w:t>
      </w:r>
      <w:proofErr w:type="spellStart"/>
      <w:r w:rsidRPr="005C7AA5">
        <w:rPr>
          <w:rFonts w:ascii="Times New Roman" w:hAnsi="Times New Roman"/>
          <w:b/>
          <w:sz w:val="28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b/>
          <w:sz w:val="28"/>
          <w:lang w:val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</w:t>
      </w:r>
    </w:p>
    <w:p w14:paraId="28525684" w14:textId="77777777" w:rsidR="00267304" w:rsidRPr="005C7AA5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0E513EF7" w:rsidR="00E20417" w:rsidRPr="005C7AA5" w:rsidRDefault="006D1D99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C7AA5">
        <w:rPr>
          <w:rFonts w:ascii="Times New Roman" w:hAnsi="Times New Roman"/>
          <w:sz w:val="28"/>
          <w:lang w:val="uk-UA"/>
        </w:rPr>
        <w:t xml:space="preserve">Розглянувши лист ГУ ДСНС України в Одеській області </w:t>
      </w:r>
      <w:r w:rsidR="00297E82" w:rsidRPr="005C7AA5">
        <w:rPr>
          <w:rFonts w:ascii="Times New Roman" w:hAnsi="Times New Roman"/>
          <w:sz w:val="28"/>
          <w:lang w:val="uk-UA"/>
        </w:rPr>
        <w:t>від 07.01.2026</w:t>
      </w:r>
      <w:r w:rsidR="00297E82">
        <w:rPr>
          <w:rFonts w:ascii="Times New Roman" w:hAnsi="Times New Roman"/>
          <w:sz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lang w:val="uk-UA"/>
        </w:rPr>
        <w:t xml:space="preserve">№60 01.1-251/60 12, </w:t>
      </w:r>
      <w:r w:rsidR="00082749">
        <w:rPr>
          <w:rFonts w:ascii="Times New Roman" w:hAnsi="Times New Roman"/>
          <w:sz w:val="28"/>
          <w:lang w:val="uk-UA"/>
        </w:rPr>
        <w:t xml:space="preserve">у </w:t>
      </w:r>
      <w:r w:rsidR="00E20417" w:rsidRPr="005C7AA5">
        <w:rPr>
          <w:rFonts w:ascii="Times New Roman" w:hAnsi="Times New Roman"/>
          <w:sz w:val="28"/>
          <w:szCs w:val="28"/>
          <w:lang w:val="uk-UA"/>
        </w:rPr>
        <w:t xml:space="preserve">зв’язку з виробничою необхідністю, керуючись статтями  26, 36 та 59 Закону України «Про місцеве самоврядування в Україні», </w:t>
      </w:r>
      <w:proofErr w:type="spellStart"/>
      <w:r w:rsidR="00E20417" w:rsidRPr="005C7AA5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20417" w:rsidRPr="005C7AA5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="00E20417" w:rsidRPr="005C7AA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5C7AA5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64C07E17" w14:textId="77777777" w:rsidR="00267304" w:rsidRPr="00707AA9" w:rsidRDefault="00267304" w:rsidP="00267304">
      <w:pPr>
        <w:pStyle w:val="a8"/>
        <w:rPr>
          <w:rFonts w:ascii="Times New Roman" w:hAnsi="Times New Roman"/>
          <w:color w:val="000000" w:themeColor="text1"/>
          <w:szCs w:val="28"/>
          <w:lang w:val="uk-UA"/>
        </w:rPr>
      </w:pPr>
    </w:p>
    <w:p w14:paraId="47B2278D" w14:textId="1D9565E3" w:rsidR="00267304" w:rsidRPr="005C7AA5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5C7AA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707AA9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8"/>
          <w:lang w:val="uk-UA"/>
        </w:rPr>
      </w:pPr>
    </w:p>
    <w:p w14:paraId="3C0F0A2A" w14:textId="58EDDCD8" w:rsidR="00677DB5" w:rsidRPr="005C7AA5" w:rsidRDefault="00E20417" w:rsidP="00D315FC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безоплатно майно з комунальної власності, з балансу </w:t>
      </w:r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403013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="00D40AF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 району Одеської області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, у державну власність, на баланс Головного управління ДСНС України в Одеській області, </w:t>
      </w:r>
      <w:r w:rsidR="00EC2A16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згідно додатку 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</w:t>
      </w:r>
      <w:r w:rsidR="0072671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цього рішення</w:t>
      </w:r>
      <w:r w:rsidR="008D4B9E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(додається)</w:t>
      </w:r>
      <w:r w:rsidR="00D40AF7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366D72E9" w14:textId="50DFB030" w:rsidR="008D4B9E" w:rsidRPr="005C7AA5" w:rsidRDefault="00FF445D" w:rsidP="00D315FC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5C7AA5">
        <w:rPr>
          <w:rFonts w:ascii="Times New Roman" w:hAnsi="Times New Roman"/>
          <w:sz w:val="28"/>
          <w:szCs w:val="28"/>
          <w:lang w:val="uk-UA"/>
        </w:rPr>
        <w:t>Здійснити приймання</w:t>
      </w:r>
      <w:r w:rsidR="00D315FC" w:rsidRPr="005C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szCs w:val="28"/>
          <w:lang w:val="uk-UA"/>
        </w:rPr>
        <w:t>-</w:t>
      </w:r>
      <w:r w:rsidR="00D315FC" w:rsidRPr="005C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szCs w:val="28"/>
          <w:lang w:val="uk-UA"/>
        </w:rPr>
        <w:t xml:space="preserve">передачу майна, зазначеного у додатку </w:t>
      </w:r>
      <w:r w:rsidR="008D4B9E" w:rsidRPr="005C7AA5">
        <w:rPr>
          <w:rFonts w:ascii="Times New Roman" w:hAnsi="Times New Roman"/>
          <w:sz w:val="28"/>
          <w:szCs w:val="28"/>
          <w:lang w:val="uk-UA"/>
        </w:rPr>
        <w:t>до</w:t>
      </w:r>
      <w:r w:rsidRPr="005C7AA5">
        <w:rPr>
          <w:rFonts w:ascii="Times New Roman" w:hAnsi="Times New Roman"/>
          <w:sz w:val="28"/>
          <w:szCs w:val="28"/>
          <w:lang w:val="uk-UA"/>
        </w:rPr>
        <w:t xml:space="preserve"> цього рішення, у відповідності з вимогами чинного законодавства України</w:t>
      </w:r>
      <w:r w:rsidR="00380924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D195D68" w14:textId="77777777" w:rsidR="00C51F22" w:rsidRDefault="00297E82" w:rsidP="00C51F22">
      <w:pPr>
        <w:pStyle w:val="a3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Рішення </w:t>
      </w:r>
      <w:proofErr w:type="spellStart"/>
      <w:r>
        <w:rPr>
          <w:rFonts w:ascii="Times New Roman" w:hAnsi="Times New Roman"/>
          <w:sz w:val="28"/>
          <w:lang w:val="uk-UA"/>
        </w:rPr>
        <w:t>Фонтанської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сільської ради Одеського району Одеської області від 15.05.2023 №1511-</w:t>
      </w:r>
      <w:r>
        <w:rPr>
          <w:rFonts w:ascii="Times New Roman" w:hAnsi="Times New Roman"/>
          <w:sz w:val="28"/>
          <w:lang w:val="en-US"/>
        </w:rPr>
        <w:t>VIII</w:t>
      </w:r>
      <w:r>
        <w:rPr>
          <w:rFonts w:ascii="Times New Roman" w:hAnsi="Times New Roman"/>
          <w:sz w:val="28"/>
          <w:lang w:val="uk-UA"/>
        </w:rPr>
        <w:t xml:space="preserve"> «Про передачу</w:t>
      </w:r>
      <w:r w:rsidRPr="00297E82">
        <w:rPr>
          <w:rFonts w:ascii="Times New Roman" w:hAnsi="Times New Roman"/>
          <w:sz w:val="28"/>
          <w:lang w:val="uk-UA"/>
        </w:rPr>
        <w:t xml:space="preserve"> майна </w:t>
      </w:r>
      <w:proofErr w:type="spellStart"/>
      <w:r w:rsidRPr="00297E82">
        <w:rPr>
          <w:rFonts w:ascii="Times New Roman" w:hAnsi="Times New Roman"/>
          <w:sz w:val="28"/>
          <w:lang w:val="uk-UA"/>
        </w:rPr>
        <w:t>Фонтанської</w:t>
      </w:r>
      <w:proofErr w:type="spellEnd"/>
      <w:r w:rsidRPr="00297E82">
        <w:rPr>
          <w:rFonts w:ascii="Times New Roman" w:hAnsi="Times New Roman"/>
          <w:sz w:val="28"/>
          <w:lang w:val="uk-UA"/>
        </w:rPr>
        <w:t xml:space="preserve"> сільської ради Одеського району Одеської області на баланс пожежно-рятувальному підрозділу Головного управління ДСНС України в Одеській області</w:t>
      </w:r>
      <w:r>
        <w:rPr>
          <w:rFonts w:ascii="Times New Roman" w:hAnsi="Times New Roman"/>
          <w:sz w:val="28"/>
          <w:lang w:val="uk-UA"/>
        </w:rPr>
        <w:t>» вважати таким</w:t>
      </w:r>
      <w:r w:rsidR="00707AA9">
        <w:rPr>
          <w:rFonts w:ascii="Times New Roman" w:hAnsi="Times New Roman"/>
          <w:sz w:val="28"/>
          <w:lang w:val="uk-UA"/>
        </w:rPr>
        <w:t>, що втратило чинність.</w:t>
      </w:r>
    </w:p>
    <w:p w14:paraId="66A1888A" w14:textId="77777777" w:rsidR="00DE2589" w:rsidRPr="00DE2589" w:rsidRDefault="003D1507" w:rsidP="00C51F22">
      <w:pPr>
        <w:pStyle w:val="a3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 w:rsidRPr="00C51F22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C51F22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C51F22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C51F22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C51F22">
        <w:rPr>
          <w:rFonts w:ascii="Times New Roman" w:hAnsi="Times New Roman"/>
          <w:sz w:val="28"/>
          <w:szCs w:val="28"/>
          <w:lang w:val="uk-UA"/>
        </w:rPr>
        <w:t>а</w:t>
      </w:r>
      <w:r w:rsidRPr="00C51F22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C51F22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C51F22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C51F22">
        <w:rPr>
          <w:rFonts w:ascii="Times New Roman" w:hAnsi="Times New Roman"/>
          <w:sz w:val="28"/>
          <w:szCs w:val="28"/>
          <w:lang w:val="uk-UA"/>
        </w:rPr>
        <w:t>).</w:t>
      </w:r>
      <w:r w:rsidR="00DE25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4094136" w14:textId="77777777" w:rsidR="00DE2589" w:rsidRDefault="00DE2589" w:rsidP="00DE2589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7E8403F" w14:textId="43591331" w:rsidR="00DE2589" w:rsidRPr="00DE2589" w:rsidRDefault="00DE2589" w:rsidP="00DE2589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DE258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В.о.сільського</w:t>
      </w:r>
      <w:proofErr w:type="spellEnd"/>
      <w:r w:rsidRPr="00DE258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голови                                              Андрій СЕРЕБРІЙ</w:t>
      </w:r>
    </w:p>
    <w:p w14:paraId="5D5B645B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1625DBFD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5754616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3F0E9747" w14:textId="77777777" w:rsidR="00DE2589" w:rsidRDefault="00DE2589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2C7B5B08" w14:textId="77777777" w:rsidR="00AD69C7" w:rsidRPr="005C7AA5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5C7AA5">
        <w:rPr>
          <w:rFonts w:ascii="Times New Roman" w:hAnsi="Times New Roman"/>
          <w:b/>
          <w:sz w:val="26"/>
          <w:szCs w:val="26"/>
          <w:lang w:val="uk-UA"/>
        </w:rPr>
        <w:t>ПОГОДЖЕНО:</w:t>
      </w:r>
    </w:p>
    <w:p w14:paraId="1360026C" w14:textId="77777777" w:rsidR="00AD69C7" w:rsidRPr="005C7AA5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64F89CB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6619CC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1BF873EA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39639B1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75301510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3884F504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B87FAE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60C2220" w14:textId="03386C39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                          Петро ЩИРБА </w:t>
      </w:r>
    </w:p>
    <w:p w14:paraId="5A860CCD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63A5F2E1" w14:textId="77777777" w:rsidR="005C7AA5" w:rsidRPr="005C7AA5" w:rsidRDefault="005C7AA5" w:rsidP="005C7AA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26E54EC8" w14:textId="77777777" w:rsidR="005C7AA5" w:rsidRPr="005C7AA5" w:rsidRDefault="005C7AA5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3C65052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67C404A1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65F26FF9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6AA2034" w14:textId="77777777" w:rsidR="007674ED" w:rsidRPr="00C00E96" w:rsidRDefault="007674ED" w:rsidP="007674ED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  <w:t xml:space="preserve">     (Підпис, </w:t>
      </w:r>
    </w:p>
    <w:p w14:paraId="77A256C9" w14:textId="77777777" w:rsidR="007674ED" w:rsidRPr="00C00E96" w:rsidRDefault="007674ED" w:rsidP="007674ED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дата)</w:t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Pr="005C7AA5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83CE53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Pr="005C7AA5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59147A0" w14:textId="77777777" w:rsidR="005C7AA5" w:rsidRPr="005C7AA5" w:rsidRDefault="005C7AA5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5C7AA5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9CA8AE6" w14:textId="77777777" w:rsidR="007674ED" w:rsidRPr="005C7AA5" w:rsidRDefault="007674E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5C7AA5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D62140" w14:textId="77777777" w:rsidR="007674ED" w:rsidRPr="00C00E96" w:rsidRDefault="007674ED" w:rsidP="007674ED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Виконавець: </w:t>
      </w:r>
      <w:r>
        <w:rPr>
          <w:rFonts w:ascii="Times New Roman" w:hAnsi="Times New Roman"/>
          <w:sz w:val="26"/>
          <w:szCs w:val="26"/>
          <w:lang w:val="uk-UA"/>
        </w:rPr>
        <w:t>Олег ДМИТРІЄВ</w:t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 xml:space="preserve">                                    _____________(підпис, дата)   </w:t>
      </w:r>
    </w:p>
    <w:p w14:paraId="05C676DC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Підрозділ: </w:t>
      </w:r>
      <w:r w:rsidRPr="00C00E96">
        <w:rPr>
          <w:rFonts w:ascii="Times New Roman" w:hAnsi="Times New Roman"/>
          <w:sz w:val="24"/>
          <w:szCs w:val="24"/>
          <w:lang w:val="uk-UA"/>
        </w:rPr>
        <w:t>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14:paraId="12FE911F" w14:textId="51BA9146" w:rsidR="00EA0962" w:rsidRPr="005C7AA5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490926B" w14:textId="017574DC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5C7AA5">
        <w:rPr>
          <w:rFonts w:ascii="Times New Roman" w:hAnsi="Times New Roman"/>
          <w:sz w:val="20"/>
          <w:lang w:val="uk-UA"/>
        </w:rPr>
        <w:lastRenderedPageBreak/>
        <w:t xml:space="preserve">Додаток </w:t>
      </w:r>
    </w:p>
    <w:p w14:paraId="294DE0B9" w14:textId="6EA92D7A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5C7AA5">
        <w:rPr>
          <w:rFonts w:ascii="Times New Roman" w:hAnsi="Times New Roman"/>
          <w:sz w:val="20"/>
          <w:lang w:val="uk-UA"/>
        </w:rPr>
        <w:t xml:space="preserve">до </w:t>
      </w:r>
      <w:proofErr w:type="spellStart"/>
      <w:r w:rsidRPr="005C7AA5">
        <w:rPr>
          <w:rFonts w:ascii="Times New Roman" w:hAnsi="Times New Roman"/>
          <w:sz w:val="20"/>
          <w:lang w:val="uk-UA"/>
        </w:rPr>
        <w:t>проєкту</w:t>
      </w:r>
      <w:proofErr w:type="spellEnd"/>
      <w:r w:rsidRPr="005C7AA5">
        <w:rPr>
          <w:rFonts w:ascii="Times New Roman" w:hAnsi="Times New Roman"/>
          <w:sz w:val="20"/>
          <w:lang w:val="uk-UA"/>
        </w:rPr>
        <w:t xml:space="preserve"> рішення сесії </w:t>
      </w:r>
    </w:p>
    <w:p w14:paraId="2BB2E87C" w14:textId="77777777" w:rsidR="00B97440" w:rsidRPr="005C7AA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proofErr w:type="spellStart"/>
      <w:r w:rsidRPr="005C7AA5">
        <w:rPr>
          <w:rFonts w:ascii="Times New Roman" w:hAnsi="Times New Roman"/>
          <w:sz w:val="20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sz w:val="20"/>
          <w:lang w:val="uk-UA"/>
        </w:rPr>
        <w:t xml:space="preserve"> сільської ради </w:t>
      </w:r>
    </w:p>
    <w:p w14:paraId="285A2B6C" w14:textId="6CF71F1C" w:rsidR="00B97440" w:rsidRDefault="00FF445D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5C7AA5">
        <w:rPr>
          <w:b/>
          <w:sz w:val="28"/>
        </w:rPr>
        <w:t xml:space="preserve">Перелік майна </w:t>
      </w:r>
    </w:p>
    <w:tbl>
      <w:tblPr>
        <w:tblStyle w:val="TableNormal"/>
        <w:tblpPr w:leftFromText="180" w:rightFromText="180" w:vertAnchor="text" w:horzAnchor="margin" w:tblpXSpec="center" w:tblpY="432"/>
        <w:tblW w:w="98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59"/>
        <w:gridCol w:w="4962"/>
        <w:gridCol w:w="850"/>
        <w:gridCol w:w="851"/>
        <w:gridCol w:w="1275"/>
        <w:gridCol w:w="1365"/>
      </w:tblGrid>
      <w:tr w:rsidR="00082749" w:rsidRPr="004A537F" w14:paraId="3A70967C" w14:textId="77777777" w:rsidTr="00082749">
        <w:trPr>
          <w:trHeight w:val="103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7CAA3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№ </w:t>
            </w:r>
            <w:proofErr w:type="gramStart"/>
            <w:r w:rsidRPr="00AF6F32">
              <w:rPr>
                <w:b/>
                <w:bCs/>
                <w:sz w:val="24"/>
                <w:szCs w:val="18"/>
                <w:u w:color="23262B"/>
              </w:rPr>
              <w:t>п</w:t>
            </w:r>
            <w:proofErr w:type="gramEnd"/>
            <w:r w:rsidRPr="00AF6F32">
              <w:rPr>
                <w:b/>
                <w:bCs/>
                <w:sz w:val="24"/>
                <w:szCs w:val="18"/>
                <w:u w:color="23262B"/>
              </w:rPr>
              <w:t>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C2FB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Найменування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товару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5E302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Cs w:val="16"/>
                <w:u w:color="23262B"/>
              </w:rPr>
              <w:t>Одиниця</w:t>
            </w:r>
            <w:proofErr w:type="spellEnd"/>
            <w:r w:rsidRPr="00AF6F32">
              <w:rPr>
                <w:b/>
                <w:bCs/>
                <w:szCs w:val="16"/>
                <w:u w:color="23262B"/>
              </w:rPr>
              <w:t xml:space="preserve"> </w:t>
            </w:r>
            <w:proofErr w:type="spellStart"/>
            <w:r w:rsidRPr="00AF6F32">
              <w:rPr>
                <w:b/>
                <w:bCs/>
                <w:szCs w:val="16"/>
                <w:u w:color="23262B"/>
              </w:rPr>
              <w:t>виміру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2BD09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Кількість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ADF1B" w14:textId="77777777" w:rsidR="00082749" w:rsidRPr="00AF6F32" w:rsidRDefault="00082749" w:rsidP="007A452F">
            <w:pPr>
              <w:spacing w:after="150"/>
              <w:jc w:val="center"/>
              <w:rPr>
                <w:b/>
                <w:bCs/>
                <w:sz w:val="24"/>
                <w:szCs w:val="18"/>
                <w:u w:color="23262B"/>
              </w:rPr>
            </w:pPr>
            <w:proofErr w:type="spellStart"/>
            <w:proofErr w:type="gramStart"/>
            <w:r w:rsidRPr="00AF6F32">
              <w:rPr>
                <w:b/>
                <w:bCs/>
                <w:sz w:val="24"/>
                <w:szCs w:val="18"/>
                <w:u w:color="23262B"/>
              </w:rPr>
              <w:t>Ц</w:t>
            </w:r>
            <w:proofErr w:type="gramEnd"/>
            <w:r w:rsidRPr="00AF6F32">
              <w:rPr>
                <w:b/>
                <w:bCs/>
                <w:sz w:val="24"/>
                <w:szCs w:val="18"/>
                <w:u w:color="23262B"/>
              </w:rPr>
              <w:t>іна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за </w:t>
            </w: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одиницю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без ПДВ (грн.)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DEAAC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Загальна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</w:t>
            </w:r>
            <w:proofErr w:type="spellStart"/>
            <w:r w:rsidRPr="00AF6F32">
              <w:rPr>
                <w:b/>
                <w:bCs/>
                <w:sz w:val="24"/>
                <w:szCs w:val="18"/>
                <w:u w:color="23262B"/>
              </w:rPr>
              <w:t>вартість</w:t>
            </w:r>
            <w:proofErr w:type="spellEnd"/>
            <w:r w:rsidRPr="00AF6F32">
              <w:rPr>
                <w:b/>
                <w:bCs/>
                <w:sz w:val="24"/>
                <w:szCs w:val="18"/>
                <w:u w:color="23262B"/>
              </w:rPr>
              <w:t xml:space="preserve"> без ПДВ (грн.)</w:t>
            </w:r>
          </w:p>
        </w:tc>
      </w:tr>
      <w:tr w:rsidR="00082749" w:rsidRPr="004A537F" w14:paraId="4381B8E9" w14:textId="77777777" w:rsidTr="007A452F">
        <w:trPr>
          <w:trHeight w:val="220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9F043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  <w:u w:color="23262B"/>
              </w:rPr>
            </w:pPr>
            <w:r w:rsidRPr="00AF6F32">
              <w:rPr>
                <w:sz w:val="24"/>
                <w:szCs w:val="18"/>
                <w:u w:color="23262B"/>
              </w:rPr>
              <w:t>1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2EC52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Намет надувний  </w:t>
            </w: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пневмокаркасний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 10х6м:</w:t>
            </w:r>
          </w:p>
          <w:p w14:paraId="1E80BF30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i/>
                <w:iCs/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>надувний каркас з міцної армованої тканини ПВХ; утеплене зовнішнє та внутрішнє покриття з вікнами (10шт., москітна сітка та прозора плівка); Колір тенту - сірий/ білий водонепроникна захисна підлога з тканини ПВХ; система накачування: електричний насос з автоматичною підтримкою тиску повітря; система кріплення; 1 тамбур; 2 входи; чохол для транспортування; ремонтний комплект.</w:t>
            </w:r>
          </w:p>
          <w:p w14:paraId="4C334D28" w14:textId="77777777" w:rsidR="00082749" w:rsidRPr="00A47D4C" w:rsidRDefault="00082749" w:rsidP="007A452F">
            <w:pPr>
              <w:pStyle w:val="af3"/>
              <w:spacing w:after="0"/>
              <w:ind w:left="0" w:firstLine="0"/>
              <w:rPr>
                <w:i/>
                <w:iCs/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>Намет придатний к експлуатації цілорічно при температурах від +70С до -40С, витримувати снігове навантаження до 30кг/м, вітрове до 20м/с.</w:t>
            </w:r>
          </w:p>
          <w:p w14:paraId="6723E4A0" w14:textId="77777777" w:rsidR="00082749" w:rsidRPr="00850BCD" w:rsidRDefault="00082749" w:rsidP="007A452F">
            <w:pPr>
              <w:spacing w:after="0"/>
              <w:rPr>
                <w:sz w:val="24"/>
                <w:szCs w:val="24"/>
              </w:rPr>
            </w:pPr>
            <w:r w:rsidRPr="00A47D4C">
              <w:rPr>
                <w:i/>
                <w:iCs/>
                <w:sz w:val="24"/>
                <w:szCs w:val="24"/>
              </w:rPr>
              <w:t xml:space="preserve">Вага палатки не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більше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340 кг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Площа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намету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загальна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- 60 м</w:t>
            </w:r>
            <w:proofErr w:type="gramStart"/>
            <w:r w:rsidRPr="00A47D4C">
              <w:rPr>
                <w:i/>
                <w:iCs/>
                <w:sz w:val="24"/>
                <w:szCs w:val="24"/>
              </w:rPr>
              <w:t>2</w:t>
            </w:r>
            <w:proofErr w:type="gramEnd"/>
            <w:r w:rsidRPr="00A47D4C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площа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корисна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внутрішня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- 50 м2.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 w:rsidRPr="00850BCD">
              <w:rPr>
                <w:i/>
                <w:sz w:val="24"/>
                <w:szCs w:val="24"/>
              </w:rPr>
              <w:t>101630148</w:t>
            </w:r>
            <w:r>
              <w:rPr>
                <w:i/>
                <w:sz w:val="24"/>
                <w:szCs w:val="24"/>
              </w:rPr>
              <w:t>-101630150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6B9F2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proofErr w:type="spellStart"/>
            <w:r w:rsidRPr="00AF6F32">
              <w:rPr>
                <w:szCs w:val="16"/>
              </w:rPr>
              <w:t>компл</w:t>
            </w:r>
            <w:proofErr w:type="spellEnd"/>
            <w:r w:rsidRPr="00AF6F32">
              <w:rPr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8615E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C0E91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250 320,00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7AC17" w14:textId="77777777" w:rsidR="00082749" w:rsidRPr="00AF6F32" w:rsidRDefault="00082749" w:rsidP="007A452F">
            <w:pPr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750 960,00</w:t>
            </w:r>
          </w:p>
        </w:tc>
      </w:tr>
      <w:tr w:rsidR="00082749" w:rsidRPr="004A537F" w14:paraId="7D7B910A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F9237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  <w:u w:color="23262B"/>
              </w:rPr>
            </w:pPr>
            <w:r w:rsidRPr="00AF6F32">
              <w:rPr>
                <w:sz w:val="24"/>
                <w:szCs w:val="18"/>
                <w:u w:color="23262B"/>
              </w:rPr>
              <w:t>2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94470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Освітлення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4834B36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A47D4C">
              <w:rPr>
                <w:i/>
                <w:iCs/>
                <w:sz w:val="24"/>
                <w:szCs w:val="24"/>
              </w:rPr>
              <w:t>Св</w:t>
            </w:r>
            <w:proofErr w:type="gramEnd"/>
            <w:r w:rsidRPr="00A47D4C">
              <w:rPr>
                <w:i/>
                <w:iCs/>
                <w:sz w:val="24"/>
                <w:szCs w:val="24"/>
              </w:rPr>
              <w:t>ітлодіодні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світильники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18-36 Вт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кожен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з системою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розводки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iCs/>
                <w:sz w:val="24"/>
                <w:szCs w:val="24"/>
              </w:rPr>
              <w:t>кабелів</w:t>
            </w:r>
            <w:proofErr w:type="spellEnd"/>
            <w:r w:rsidRPr="00A47D4C">
              <w:rPr>
                <w:i/>
                <w:iCs/>
                <w:sz w:val="24"/>
                <w:szCs w:val="24"/>
              </w:rPr>
              <w:t xml:space="preserve"> та розеток.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>
              <w:t xml:space="preserve"> </w:t>
            </w:r>
            <w:r w:rsidRPr="002710DC">
              <w:rPr>
                <w:i/>
                <w:sz w:val="24"/>
                <w:szCs w:val="24"/>
              </w:rPr>
              <w:t>101480182-101480184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93E3D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proofErr w:type="spellStart"/>
            <w:r w:rsidRPr="00AF6F32">
              <w:rPr>
                <w:szCs w:val="16"/>
              </w:rPr>
              <w:t>компл</w:t>
            </w:r>
            <w:proofErr w:type="spellEnd"/>
            <w:r w:rsidRPr="00AF6F32">
              <w:rPr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5B261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915C4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7 600,00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FAF0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 w:rsidRPr="00AF6F32">
              <w:rPr>
                <w:sz w:val="24"/>
                <w:szCs w:val="18"/>
              </w:rPr>
              <w:t>22 800,00</w:t>
            </w:r>
          </w:p>
        </w:tc>
      </w:tr>
      <w:tr w:rsidR="00082749" w:rsidRPr="004A537F" w14:paraId="569A0D28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83442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972C4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Нагрівач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b/>
                <w:bCs/>
                <w:i/>
                <w:iCs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C3471D0" w14:textId="77777777" w:rsidR="00082749" w:rsidRPr="00A47D4C" w:rsidRDefault="00082749" w:rsidP="007A452F">
            <w:pPr>
              <w:rPr>
                <w:i/>
                <w:sz w:val="24"/>
                <w:szCs w:val="24"/>
              </w:rPr>
            </w:pPr>
            <w:proofErr w:type="spellStart"/>
            <w:r w:rsidRPr="00A47D4C">
              <w:rPr>
                <w:i/>
                <w:sz w:val="24"/>
                <w:szCs w:val="24"/>
              </w:rPr>
              <w:t>Нагрівач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непрямого </w:t>
            </w:r>
            <w:proofErr w:type="spellStart"/>
            <w:r w:rsidRPr="00A47D4C">
              <w:rPr>
                <w:i/>
                <w:sz w:val="24"/>
                <w:szCs w:val="24"/>
              </w:rPr>
              <w:t>нагрі</w:t>
            </w:r>
            <w:proofErr w:type="gramStart"/>
            <w:r w:rsidRPr="00A47D4C">
              <w:rPr>
                <w:i/>
                <w:sz w:val="24"/>
                <w:szCs w:val="24"/>
              </w:rPr>
              <w:t>ву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із</w:t>
            </w:r>
            <w:proofErr w:type="spellEnd"/>
            <w:proofErr w:type="gram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зовнішнім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газовідведенням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відпрацьованих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газів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. </w:t>
            </w:r>
            <w:r w:rsidRPr="00A47D4C">
              <w:rPr>
                <w:i/>
                <w:sz w:val="24"/>
                <w:szCs w:val="24"/>
                <w:lang w:val="en-US"/>
              </w:rPr>
              <w:t>MASTER</w:t>
            </w:r>
            <w:r w:rsidRPr="00A47D4C">
              <w:rPr>
                <w:i/>
                <w:sz w:val="24"/>
                <w:szCs w:val="24"/>
              </w:rPr>
              <w:t xml:space="preserve"> </w:t>
            </w:r>
            <w:r w:rsidRPr="00A47D4C">
              <w:rPr>
                <w:i/>
                <w:sz w:val="24"/>
                <w:szCs w:val="24"/>
                <w:lang w:val="en-US"/>
              </w:rPr>
              <w:t>BV</w:t>
            </w:r>
            <w:r w:rsidRPr="00A47D4C">
              <w:rPr>
                <w:i/>
                <w:sz w:val="24"/>
                <w:szCs w:val="24"/>
              </w:rPr>
              <w:t>77</w:t>
            </w:r>
            <w:r w:rsidRPr="00A47D4C">
              <w:rPr>
                <w:i/>
                <w:sz w:val="24"/>
                <w:szCs w:val="24"/>
                <w:lang w:val="en-US"/>
              </w:rPr>
              <w:t>E</w:t>
            </w:r>
            <w:r w:rsidRPr="00A47D4C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A47D4C">
              <w:rPr>
                <w:i/>
                <w:sz w:val="24"/>
                <w:szCs w:val="24"/>
              </w:rPr>
              <w:t>Потужність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нагрівача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20 кВт, Або аналог. В </w:t>
            </w:r>
            <w:proofErr w:type="spellStart"/>
            <w:r w:rsidRPr="00A47D4C">
              <w:rPr>
                <w:i/>
                <w:sz w:val="24"/>
                <w:szCs w:val="24"/>
              </w:rPr>
              <w:t>комплекті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із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терморукавом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47D4C">
              <w:rPr>
                <w:i/>
                <w:sz w:val="24"/>
                <w:szCs w:val="24"/>
              </w:rPr>
              <w:t>подачі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теплого </w:t>
            </w:r>
            <w:proofErr w:type="spellStart"/>
            <w:r w:rsidRPr="00A47D4C">
              <w:rPr>
                <w:i/>
                <w:sz w:val="24"/>
                <w:szCs w:val="24"/>
              </w:rPr>
              <w:t>повітря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в намет </w:t>
            </w:r>
            <w:proofErr w:type="spellStart"/>
            <w:r w:rsidRPr="00A47D4C">
              <w:rPr>
                <w:i/>
                <w:sz w:val="24"/>
                <w:szCs w:val="24"/>
              </w:rPr>
              <w:t>довжиною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3м, </w:t>
            </w:r>
            <w:proofErr w:type="spellStart"/>
            <w:r w:rsidRPr="00A47D4C">
              <w:rPr>
                <w:i/>
                <w:sz w:val="24"/>
                <w:szCs w:val="24"/>
              </w:rPr>
              <w:t>діаметром</w:t>
            </w:r>
            <w:proofErr w:type="spellEnd"/>
            <w:r w:rsidRPr="00A47D4C">
              <w:rPr>
                <w:i/>
                <w:sz w:val="24"/>
                <w:szCs w:val="24"/>
              </w:rPr>
              <w:t xml:space="preserve"> 308мм; та термостатом </w:t>
            </w:r>
            <w:proofErr w:type="spellStart"/>
            <w:r w:rsidRPr="00A47D4C">
              <w:rPr>
                <w:i/>
                <w:sz w:val="24"/>
                <w:szCs w:val="24"/>
              </w:rPr>
              <w:t>кімнатним</w:t>
            </w:r>
            <w:proofErr w:type="spellEnd"/>
            <w:proofErr w:type="gramStart"/>
            <w:r w:rsidRPr="00A47D4C">
              <w:rPr>
                <w:i/>
                <w:iCs/>
                <w:sz w:val="24"/>
                <w:szCs w:val="24"/>
              </w:rPr>
              <w:t>.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i/>
                <w:iCs/>
                <w:sz w:val="24"/>
                <w:szCs w:val="24"/>
              </w:rPr>
              <w:t>І</w:t>
            </w:r>
            <w:r w:rsidRPr="00850BCD">
              <w:rPr>
                <w:i/>
                <w:iCs/>
                <w:sz w:val="24"/>
                <w:szCs w:val="24"/>
              </w:rPr>
              <w:t>нвентарний</w:t>
            </w:r>
            <w:proofErr w:type="spellEnd"/>
            <w:r w:rsidRPr="00850BCD">
              <w:rPr>
                <w:i/>
                <w:iCs/>
                <w:sz w:val="24"/>
                <w:szCs w:val="24"/>
              </w:rPr>
              <w:t xml:space="preserve"> номер-</w:t>
            </w:r>
            <w:r>
              <w:t xml:space="preserve"> </w:t>
            </w:r>
            <w:r>
              <w:rPr>
                <w:i/>
                <w:sz w:val="24"/>
                <w:szCs w:val="24"/>
              </w:rPr>
              <w:t>101480185-101480187</w:t>
            </w:r>
            <w:r w:rsidRPr="00850BC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23A4" w14:textId="77777777" w:rsidR="00082749" w:rsidRPr="00AF6F32" w:rsidRDefault="00082749" w:rsidP="007A452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6ED6C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0D78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61200,00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49F25" w14:textId="77777777" w:rsidR="00082749" w:rsidRPr="00AF6F32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183600,00</w:t>
            </w:r>
          </w:p>
        </w:tc>
      </w:tr>
      <w:tr w:rsidR="00082749" w:rsidRPr="004A537F" w14:paraId="157A0485" w14:textId="77777777" w:rsidTr="007A452F">
        <w:trPr>
          <w:trHeight w:val="3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792A4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198FD" w14:textId="77777777" w:rsidR="00082749" w:rsidRPr="00A47D4C" w:rsidRDefault="00082749" w:rsidP="007A452F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6DBAE" w14:textId="77777777" w:rsidR="00082749" w:rsidRDefault="00082749" w:rsidP="007A452F">
            <w:pPr>
              <w:jc w:val="center"/>
              <w:rPr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67DC5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3ED6B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80F91" w14:textId="77777777" w:rsidR="00082749" w:rsidRDefault="00082749" w:rsidP="007A452F">
            <w:pPr>
              <w:spacing w:after="150"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957360,00</w:t>
            </w:r>
          </w:p>
        </w:tc>
      </w:tr>
    </w:tbl>
    <w:p w14:paraId="20BF9D8E" w14:textId="77777777" w:rsidR="000E336A" w:rsidRPr="005C7AA5" w:rsidRDefault="000E336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18"/>
        </w:rPr>
      </w:pPr>
    </w:p>
    <w:p w14:paraId="52A63FDF" w14:textId="77777777" w:rsidR="0045553A" w:rsidRPr="005C7AA5" w:rsidRDefault="0045553A" w:rsidP="005C7AA5">
      <w:pPr>
        <w:pStyle w:val="40"/>
        <w:shd w:val="clear" w:color="auto" w:fill="auto"/>
        <w:spacing w:before="0" w:line="240" w:lineRule="auto"/>
        <w:rPr>
          <w:b/>
          <w:sz w:val="28"/>
        </w:rPr>
      </w:pPr>
      <w:r w:rsidRPr="005C7AA5">
        <w:rPr>
          <w:b/>
          <w:sz w:val="28"/>
        </w:rPr>
        <w:br w:type="page"/>
      </w:r>
    </w:p>
    <w:p w14:paraId="4EED1D23" w14:textId="77777777" w:rsidR="0045553A" w:rsidRPr="005C7AA5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5C7AA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5C7AA5">
        <w:rPr>
          <w:b/>
          <w:sz w:val="28"/>
        </w:rPr>
        <w:t>Пояснювальна записка</w:t>
      </w:r>
    </w:p>
    <w:p w14:paraId="07E50858" w14:textId="77777777" w:rsidR="00EA3065" w:rsidRPr="005C7AA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5C7AA5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5C7AA5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5C7AA5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5C7AA5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66CC54AE" w14:textId="77777777" w:rsidR="00082749" w:rsidRPr="005C7AA5" w:rsidRDefault="00082749" w:rsidP="0008274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C7AA5">
        <w:rPr>
          <w:rFonts w:ascii="Times New Roman" w:hAnsi="Times New Roman"/>
          <w:b/>
          <w:sz w:val="28"/>
          <w:lang w:val="uk-UA"/>
        </w:rPr>
        <w:t xml:space="preserve">Про безоплатну передачу майна з комунальної власності, з балансу </w:t>
      </w:r>
      <w:proofErr w:type="spellStart"/>
      <w:r w:rsidRPr="005C7AA5">
        <w:rPr>
          <w:rFonts w:ascii="Times New Roman" w:hAnsi="Times New Roman"/>
          <w:b/>
          <w:sz w:val="28"/>
          <w:lang w:val="uk-UA"/>
        </w:rPr>
        <w:t>Фонтанської</w:t>
      </w:r>
      <w:proofErr w:type="spellEnd"/>
      <w:r w:rsidRPr="005C7AA5">
        <w:rPr>
          <w:rFonts w:ascii="Times New Roman" w:hAnsi="Times New Roman"/>
          <w:b/>
          <w:sz w:val="28"/>
          <w:lang w:val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</w:t>
      </w:r>
    </w:p>
    <w:p w14:paraId="47D98D13" w14:textId="77777777" w:rsidR="00082749" w:rsidRPr="005C7AA5" w:rsidRDefault="00082749" w:rsidP="00082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52F5A636" w14:textId="77777777" w:rsidR="00082749" w:rsidRDefault="00082749" w:rsidP="00082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lang w:val="uk-UA"/>
        </w:rPr>
      </w:pPr>
    </w:p>
    <w:p w14:paraId="1C081DA4" w14:textId="00F7A428" w:rsidR="00EA3065" w:rsidRPr="00082749" w:rsidRDefault="00707AA9" w:rsidP="0008274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Розглянувши лист</w:t>
      </w:r>
      <w:r w:rsidR="00082749" w:rsidRPr="005C7AA5">
        <w:rPr>
          <w:rFonts w:ascii="Times New Roman" w:hAnsi="Times New Roman"/>
          <w:sz w:val="28"/>
          <w:lang w:val="uk-UA"/>
        </w:rPr>
        <w:t xml:space="preserve"> ГУ ДСНС України в Одеській області від 07.01.2026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5C7AA5">
        <w:rPr>
          <w:rFonts w:ascii="Times New Roman" w:hAnsi="Times New Roman"/>
          <w:sz w:val="28"/>
          <w:lang w:val="uk-UA"/>
        </w:rPr>
        <w:t>№60 01.1-251/60 12</w:t>
      </w:r>
      <w:r w:rsidR="00082749" w:rsidRPr="005C7AA5">
        <w:rPr>
          <w:rFonts w:ascii="Times New Roman" w:hAnsi="Times New Roman"/>
          <w:sz w:val="28"/>
          <w:lang w:val="uk-UA"/>
        </w:rPr>
        <w:t xml:space="preserve">, </w:t>
      </w:r>
      <w:r w:rsidR="00082749">
        <w:rPr>
          <w:rFonts w:ascii="Times New Roman" w:hAnsi="Times New Roman"/>
          <w:sz w:val="28"/>
          <w:lang w:val="uk-UA"/>
        </w:rPr>
        <w:t xml:space="preserve">у </w:t>
      </w:r>
      <w:r w:rsidR="00082749" w:rsidRPr="005C7AA5">
        <w:rPr>
          <w:rFonts w:ascii="Times New Roman" w:hAnsi="Times New Roman"/>
          <w:sz w:val="28"/>
          <w:szCs w:val="28"/>
          <w:lang w:val="uk-UA"/>
        </w:rPr>
        <w:t>зв’язку з виробничою необхідністю</w:t>
      </w:r>
      <w:r w:rsidR="00E75E25" w:rsidRPr="005C7AA5">
        <w:rPr>
          <w:rFonts w:ascii="Times New Roman" w:hAnsi="Times New Roman"/>
          <w:sz w:val="28"/>
          <w:szCs w:val="28"/>
          <w:lang w:val="uk-UA" w:eastAsia="ru-RU"/>
        </w:rPr>
        <w:t>, виникла необхідність передати</w:t>
      </w:r>
      <w:r w:rsidR="0008274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безоплатно майно з комунальної власності, з балансу  </w:t>
      </w:r>
      <w:proofErr w:type="spellStart"/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 Одеського району Одеської області, у державну власність, на баланс Головного управління ДСНС України в Одеській області, згідно додатку до цього </w:t>
      </w:r>
      <w:proofErr w:type="spellStart"/>
      <w:r w:rsidR="0008274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проєкту</w:t>
      </w:r>
      <w:proofErr w:type="spellEnd"/>
      <w:r w:rsidR="0008274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082749" w:rsidRPr="005C7AA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рішення</w:t>
      </w:r>
      <w:r w:rsidR="00E75E25" w:rsidRPr="005C7AA5">
        <w:rPr>
          <w:rFonts w:ascii="Times New Roman" w:eastAsia="Times New Roman" w:hAnsi="Times New Roman"/>
          <w:color w:val="000000"/>
          <w:sz w:val="28"/>
          <w:lang w:val="uk-UA" w:eastAsia="uk-UA"/>
        </w:rPr>
        <w:t>.</w:t>
      </w:r>
    </w:p>
    <w:p w14:paraId="08EC990A" w14:textId="628734B1" w:rsidR="00EA3065" w:rsidRPr="005C7AA5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44DEBC9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відділу </w:t>
      </w:r>
      <w:r w:rsidRPr="00C00E96">
        <w:rPr>
          <w:rFonts w:ascii="Times New Roman" w:hAnsi="Times New Roman"/>
          <w:sz w:val="24"/>
          <w:szCs w:val="24"/>
          <w:lang w:val="uk-UA"/>
        </w:rPr>
        <w:t xml:space="preserve">житлово-комунального </w:t>
      </w:r>
    </w:p>
    <w:p w14:paraId="3C5B3504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4"/>
          <w:szCs w:val="24"/>
          <w:lang w:val="uk-UA"/>
        </w:rPr>
        <w:t xml:space="preserve">господарства, цивільного захисту та взаємодії з </w:t>
      </w:r>
    </w:p>
    <w:p w14:paraId="120DC0BC" w14:textId="77777777" w:rsidR="007674ED" w:rsidRPr="00C00E96" w:rsidRDefault="007674ED" w:rsidP="007674ED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4"/>
          <w:szCs w:val="24"/>
          <w:lang w:val="uk-UA"/>
        </w:rPr>
        <w:t>правоохоронними органами, господарського забезпечення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</w:t>
      </w:r>
      <w:r w:rsidRPr="00C00E96">
        <w:rPr>
          <w:rFonts w:ascii="Times New Roman" w:hAnsi="Times New Roman"/>
          <w:sz w:val="26"/>
          <w:szCs w:val="26"/>
          <w:lang w:val="uk-UA"/>
        </w:rPr>
        <w:t>Олег ДМИТРІЄВ</w:t>
      </w:r>
    </w:p>
    <w:p w14:paraId="79EB89C8" w14:textId="683799E8" w:rsidR="004E6D62" w:rsidRPr="005C7AA5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C7AA5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5C7AA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5C7AA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BEA40" w14:textId="77777777" w:rsidR="00AD75AE" w:rsidRDefault="00AD75AE" w:rsidP="00141DE9">
      <w:pPr>
        <w:spacing w:after="0" w:line="240" w:lineRule="auto"/>
      </w:pPr>
      <w:r>
        <w:separator/>
      </w:r>
    </w:p>
  </w:endnote>
  <w:endnote w:type="continuationSeparator" w:id="0">
    <w:p w14:paraId="271D1069" w14:textId="77777777" w:rsidR="00AD75AE" w:rsidRDefault="00AD75AE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3BA72" w14:textId="77777777" w:rsidR="00AD75AE" w:rsidRDefault="00AD75AE" w:rsidP="00141DE9">
      <w:pPr>
        <w:spacing w:after="0" w:line="240" w:lineRule="auto"/>
      </w:pPr>
      <w:r>
        <w:separator/>
      </w:r>
    </w:p>
  </w:footnote>
  <w:footnote w:type="continuationSeparator" w:id="0">
    <w:p w14:paraId="7421C9B3" w14:textId="77777777" w:rsidR="00AD75AE" w:rsidRDefault="00AD75AE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274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9C2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97E82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183F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C3A13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6DA2"/>
    <w:rsid w:val="005B7700"/>
    <w:rsid w:val="005C61BD"/>
    <w:rsid w:val="005C68C4"/>
    <w:rsid w:val="005C7AA5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1D99"/>
    <w:rsid w:val="006D4A8D"/>
    <w:rsid w:val="006D4B47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7AA9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674ED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0CB1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D4B9E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76DA"/>
    <w:rsid w:val="00997B1F"/>
    <w:rsid w:val="009A1D39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5AE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B5011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51F22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15FC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2589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C9D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0F56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97A18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3">
    <w:name w:val="Body Text Indent"/>
    <w:basedOn w:val="a"/>
    <w:link w:val="af4"/>
    <w:uiPriority w:val="99"/>
    <w:semiHidden/>
    <w:unhideWhenUsed/>
    <w:rsid w:val="005C7AA5"/>
    <w:pPr>
      <w:spacing w:after="120" w:line="240" w:lineRule="auto"/>
      <w:ind w:left="283"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C7AA5"/>
    <w:rPr>
      <w:rFonts w:ascii="Times New Roman" w:eastAsia="Times New Roman" w:hAnsi="Times New Roman"/>
      <w:sz w:val="28"/>
      <w:lang w:eastAsia="ru-RU"/>
    </w:rPr>
  </w:style>
  <w:style w:type="table" w:customStyle="1" w:styleId="TableNormal">
    <w:name w:val="Table Normal"/>
    <w:rsid w:val="005C7A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3">
    <w:name w:val="Body Text Indent"/>
    <w:basedOn w:val="a"/>
    <w:link w:val="af4"/>
    <w:uiPriority w:val="99"/>
    <w:semiHidden/>
    <w:unhideWhenUsed/>
    <w:rsid w:val="005C7AA5"/>
    <w:pPr>
      <w:spacing w:after="120" w:line="240" w:lineRule="auto"/>
      <w:ind w:left="283"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C7AA5"/>
    <w:rPr>
      <w:rFonts w:ascii="Times New Roman" w:eastAsia="Times New Roman" w:hAnsi="Times New Roman"/>
      <w:sz w:val="28"/>
      <w:lang w:eastAsia="ru-RU"/>
    </w:rPr>
  </w:style>
  <w:style w:type="table" w:customStyle="1" w:styleId="TableNormal">
    <w:name w:val="Table Normal"/>
    <w:rsid w:val="005C7A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01B5-75E2-4C86-8F70-0E300DA27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74</cp:revision>
  <cp:lastPrinted>2026-01-28T13:17:00Z</cp:lastPrinted>
  <dcterms:created xsi:type="dcterms:W3CDTF">2025-05-05T13:12:00Z</dcterms:created>
  <dcterms:modified xsi:type="dcterms:W3CDTF">2026-03-02T12:28:00Z</dcterms:modified>
</cp:coreProperties>
</file>